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06" w:rsidRPr="00D53B06" w:rsidRDefault="00D53B06" w:rsidP="00D53B0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D53B06" w:rsidRPr="00D53B06" w:rsidRDefault="00D53B06" w:rsidP="00D53B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53B06">
        <w:rPr>
          <w:rFonts w:ascii="Times New Roman" w:hAnsi="Times New Roman"/>
          <w:b/>
          <w:color w:val="000000"/>
          <w:sz w:val="28"/>
        </w:rPr>
        <w:t>Министерство образования Московской области</w:t>
      </w:r>
    </w:p>
    <w:p w:rsidR="00D53B06" w:rsidRPr="00D53B06" w:rsidRDefault="00D53B06" w:rsidP="00D53B06">
      <w:pPr>
        <w:spacing w:after="0" w:line="408" w:lineRule="auto"/>
        <w:ind w:left="-567" w:right="-284"/>
        <w:jc w:val="center"/>
      </w:pPr>
      <w:r w:rsidRPr="00D53B06">
        <w:rPr>
          <w:rFonts w:ascii="Times New Roman" w:hAnsi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</w:p>
    <w:p w:rsidR="00D53B06" w:rsidRPr="00D53B06" w:rsidRDefault="00D53B06" w:rsidP="00D53B0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b/>
          <w:color w:val="000000"/>
          <w:sz w:val="28"/>
          <w:szCs w:val="28"/>
        </w:rPr>
        <w:t>МБОУ Одинцовская гимназия № 11</w:t>
      </w:r>
    </w:p>
    <w:p w:rsidR="00D53B06" w:rsidRPr="00D53B06" w:rsidRDefault="00D53B06" w:rsidP="00D53B06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53B06" w:rsidRPr="00D53B06" w:rsidRDefault="00D53B06" w:rsidP="00D53B06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53B06" w:rsidRPr="00D53B06" w:rsidRDefault="00D53B06" w:rsidP="00D53B06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53B06" w:rsidRPr="00D53B06" w:rsidRDefault="00D53B06" w:rsidP="00D53B06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D53B06" w:rsidRPr="00D53B06" w:rsidTr="00067DAB">
        <w:tc>
          <w:tcPr>
            <w:tcW w:w="3119" w:type="dxa"/>
          </w:tcPr>
          <w:p w:rsidR="00D53B06" w:rsidRPr="00D53B06" w:rsidRDefault="00D53B06" w:rsidP="00D53B06">
            <w:pPr>
              <w:tabs>
                <w:tab w:val="left" w:pos="2582"/>
              </w:tabs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</w:p>
          <w:p w:rsidR="00D53B06" w:rsidRPr="00D53B06" w:rsidRDefault="00D53B06" w:rsidP="00D53B06">
            <w:pPr>
              <w:tabs>
                <w:tab w:val="left" w:pos="2582"/>
              </w:tabs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 учителей точных наук</w:t>
            </w:r>
          </w:p>
          <w:p w:rsidR="00D53B06" w:rsidRPr="00D53B06" w:rsidRDefault="00D53B06" w:rsidP="00D53B06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 Фархутдинова Г. Г.</w:t>
            </w:r>
          </w:p>
          <w:p w:rsidR="00D53B06" w:rsidRPr="00D53B06" w:rsidRDefault="00D53B06" w:rsidP="00D53B06">
            <w:pPr>
              <w:tabs>
                <w:tab w:val="left" w:pos="25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6 от 27.06.2025</w:t>
            </w:r>
          </w:p>
          <w:p w:rsidR="00D53B06" w:rsidRPr="00D53B06" w:rsidRDefault="00D53B06" w:rsidP="00D53B06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3B06" w:rsidRPr="00D53B06" w:rsidRDefault="00D53B06" w:rsidP="00D53B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D53B06" w:rsidRPr="00D53B06" w:rsidRDefault="00D53B06" w:rsidP="00D53B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D53B06" w:rsidRPr="00D53B06" w:rsidRDefault="00D53B06" w:rsidP="00D53B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Тамаровская</w:t>
            </w:r>
            <w:proofErr w:type="spellEnd"/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D53B06" w:rsidRPr="00D53B06" w:rsidRDefault="00D53B06" w:rsidP="00D53B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6 от 30.06.2025</w:t>
            </w:r>
          </w:p>
          <w:p w:rsidR="00D53B06" w:rsidRPr="00D53B06" w:rsidRDefault="00D53B06" w:rsidP="00D53B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3B06" w:rsidRPr="00D53B06" w:rsidRDefault="00D53B06" w:rsidP="00D53B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D53B06" w:rsidRPr="00D53B06" w:rsidRDefault="00D53B06" w:rsidP="00D53B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Одинцовской гимназии № 11</w:t>
            </w:r>
          </w:p>
          <w:p w:rsidR="00D53B06" w:rsidRPr="00D53B06" w:rsidRDefault="00D53B06" w:rsidP="00D53B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____________Драчева Н.Ю. Приказ № 155 от 01.07.2025 г</w:t>
            </w:r>
          </w:p>
          <w:p w:rsidR="00D53B06" w:rsidRPr="00D53B06" w:rsidRDefault="00D53B06" w:rsidP="00D53B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3B06" w:rsidRPr="00D53B06" w:rsidRDefault="00D53B06" w:rsidP="00D53B06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8F938D"/>
          <w:spacing w:val="-4"/>
          <w:sz w:val="24"/>
          <w:szCs w:val="24"/>
          <w:lang w:eastAsia="ru-RU"/>
        </w:rPr>
      </w:pPr>
    </w:p>
    <w:tbl>
      <w:tblPr>
        <w:tblpPr w:leftFromText="180" w:rightFromText="180" w:vertAnchor="text"/>
        <w:tblW w:w="12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667"/>
        <w:gridCol w:w="2835"/>
        <w:gridCol w:w="2520"/>
        <w:gridCol w:w="3344"/>
        <w:gridCol w:w="390"/>
      </w:tblGrid>
      <w:tr w:rsidR="00D53B06" w:rsidRPr="00D53B06" w:rsidTr="00D53B06"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B06" w:rsidRPr="00D53B06" w:rsidRDefault="00D53B06" w:rsidP="00D53B06">
            <w:pPr>
              <w:spacing w:after="0" w:line="240" w:lineRule="auto"/>
              <w:ind w:left="-183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РАБОЧАЯ ПРОГРАММА</w:t>
            </w:r>
          </w:p>
          <w:p w:rsidR="00D53B06" w:rsidRPr="00D53B06" w:rsidRDefault="00D53B06" w:rsidP="00D53B06">
            <w:pPr>
              <w:spacing w:after="0" w:line="240" w:lineRule="auto"/>
              <w:ind w:left="-18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КУРСА</w:t>
            </w:r>
          </w:p>
          <w:p w:rsidR="00D53B06" w:rsidRPr="00D53B06" w:rsidRDefault="00D53B06" w:rsidP="00D53B06">
            <w:pPr>
              <w:spacing w:after="0" w:line="240" w:lineRule="auto"/>
              <w:ind w:left="-18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«Практикум по культуре речи»</w:t>
            </w:r>
          </w:p>
          <w:p w:rsidR="00D53B06" w:rsidRPr="00D53B06" w:rsidRDefault="00D53B06" w:rsidP="00D53B06">
            <w:pPr>
              <w:spacing w:after="0" w:line="240" w:lineRule="auto"/>
              <w:ind w:left="-18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B06" w:rsidRPr="00D53B06" w:rsidRDefault="00D53B06" w:rsidP="00D53B06">
            <w:pPr>
              <w:spacing w:after="0" w:line="240" w:lineRule="auto"/>
              <w:ind w:left="-18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10-11   классы</w:t>
            </w:r>
          </w:p>
        </w:tc>
        <w:tc>
          <w:tcPr>
            <w:tcW w:w="37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B06" w:rsidRP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3B06" w:rsidRPr="00D53B06" w:rsidRDefault="00D53B06" w:rsidP="00D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Пояснительная записка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bookmarkStart w:id="0" w:name="_GoBack"/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Курс направлен на совершенствование важнейших умений культурного человека — это способность свободно выражать свои мысли и чувства в устной и письменной форме, владение основ</w:t>
      </w: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softHyphen/>
        <w:t>ными нормами русского литературного языка, соблюдение этических норм общения.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Ожидаемые результаты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Учащиеся должны </w:t>
      </w:r>
      <w:r w:rsidRPr="00D53B06">
        <w:rPr>
          <w:rFonts w:ascii="Times New Roman" w:eastAsia="Times New Roman" w:hAnsi="Times New Roman" w:cs="Times New Roman"/>
          <w:b/>
          <w:bCs/>
          <w:i/>
          <w:iCs/>
          <w:color w:val="1F1F1F"/>
          <w:spacing w:val="-4"/>
          <w:sz w:val="24"/>
          <w:szCs w:val="24"/>
          <w:lang w:eastAsia="ru-RU"/>
        </w:rPr>
        <w:t>знать</w:t>
      </w:r>
      <w:r w:rsidRPr="00D53B06">
        <w:rPr>
          <w:rFonts w:ascii="Times New Roman" w:eastAsia="Times New Roman" w:hAnsi="Times New Roman" w:cs="Times New Roman"/>
          <w:i/>
          <w:iCs/>
          <w:color w:val="1F1F1F"/>
          <w:spacing w:val="-4"/>
          <w:sz w:val="24"/>
          <w:szCs w:val="24"/>
          <w:lang w:eastAsia="ru-RU"/>
        </w:rPr>
        <w:t>: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значение речевой культуры в жизни современного человека;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 xml:space="preserve">основные </w:t>
      </w:r>
      <w:proofErr w:type="spellStart"/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речеведческие</w:t>
      </w:r>
      <w:proofErr w:type="spellEnd"/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 xml:space="preserve"> понятия (речь, язык, культура речи, языковая норма, речевая ошибка, стиль,); коммуникативные качества речи (правильность, точность, чистота, уместность, логичность, выразительность).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важнейшие орфоэпические, акцентологические, лексические, словообразовательные, морфологические, синтаксические и стилистические нормы современного русского литературного языка;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особенности и виды речевой деятельности, порядок подготовки к выступлению, важнейшие приёмы воздействия на аудиторию и общения с ней процессе речи;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 xml:space="preserve">основные элементы техники речи (речевое дыхание, голос, дикция) и приёмы создания выразительности звучащей речи; средства невербального общения (взгляд, мимика, жест, </w:t>
      </w:r>
      <w:proofErr w:type="spellStart"/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проксимика</w:t>
      </w:r>
      <w:proofErr w:type="spellEnd"/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);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 xml:space="preserve">важнейшие нормативные словари и справочники по культуре речи, включая </w:t>
      </w:r>
      <w:proofErr w:type="spellStart"/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интернет-ресурсы</w:t>
      </w:r>
      <w:proofErr w:type="spellEnd"/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.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Учащиеся должны </w:t>
      </w:r>
      <w:r w:rsidRPr="00D53B06">
        <w:rPr>
          <w:rFonts w:ascii="Times New Roman" w:eastAsia="Times New Roman" w:hAnsi="Times New Roman" w:cs="Times New Roman"/>
          <w:b/>
          <w:bCs/>
          <w:i/>
          <w:iCs/>
          <w:color w:val="1F1F1F"/>
          <w:spacing w:val="-4"/>
          <w:sz w:val="24"/>
          <w:szCs w:val="24"/>
          <w:lang w:eastAsia="ru-RU"/>
        </w:rPr>
        <w:t>уметь: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строить свою речь в соответствии с нормами современного русского литературного языка, основными коммуникативными качествами речи;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анализировать речь, находить и исправлять речевые ошибки (в том числе связанные с интерференцией норм белорусского языка), анализировать тексты с точки зрения их стилевой принадлежности, соблюдения норм литературного языка, использования языковых средств выразительности, владеть элементарными приёмами редактирования текста;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определить конкретную тему высказывания в той или иной предметной области, разработать стратегию сбора и обработки материала, самостоятельно организовать информационный поиск, грамотно работать с литературой, проводить композиционную работу с текстом; выступить перед аудиторией с самостоятельно подготовленным сообщением, беседой, заинтересовать слушателей, вступить с ними в живой контакт, вести диалог на заданную тему;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в процессе публичного выступления соблюдать основные требования техники речи, владеть невербальными средствами общения, вкладывать в звучащую речь дополнительную эмоциональную и интеллектуальную информацию;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пользоваться справочной литературой и словарями в целях получения научной информации о правильности и целесообразности речи.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Учащиеся должны </w:t>
      </w:r>
      <w:r w:rsidRPr="00D53B06">
        <w:rPr>
          <w:rFonts w:ascii="Times New Roman" w:eastAsia="Times New Roman" w:hAnsi="Times New Roman" w:cs="Times New Roman"/>
          <w:b/>
          <w:bCs/>
          <w:i/>
          <w:iCs/>
          <w:color w:val="1F1F1F"/>
          <w:spacing w:val="-4"/>
          <w:sz w:val="24"/>
          <w:szCs w:val="24"/>
          <w:lang w:eastAsia="ru-RU"/>
        </w:rPr>
        <w:t>владеть: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грамотной литературной русской речью;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приёмами анализа нормативности чужой и своей речи;</w:t>
      </w:r>
    </w:p>
    <w:p w:rsidR="00D53B06" w:rsidRPr="00D53B06" w:rsidRDefault="00D53B06" w:rsidP="00D53B0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приёмами создания текстов определённой жанровой принадлежности и подготовки публичного выступления; общения с аудиторией и отдельными собеседниками.</w:t>
      </w:r>
    </w:p>
    <w:p w:rsidR="00D53B06" w:rsidRPr="00D53B06" w:rsidRDefault="00D53B06" w:rsidP="00D53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 </w:t>
      </w:r>
    </w:p>
    <w:p w:rsidR="00D53B06" w:rsidRPr="00D53B06" w:rsidRDefault="00D53B06" w:rsidP="00D5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 xml:space="preserve">Содержание тем </w:t>
      </w:r>
      <w:proofErr w:type="gramStart"/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спецкурса  «</w:t>
      </w:r>
      <w:proofErr w:type="gramEnd"/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Практикум по культуре речи»</w:t>
      </w: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165"/>
        <w:gridCol w:w="5605"/>
        <w:gridCol w:w="1499"/>
      </w:tblGrid>
      <w:tr w:rsidR="00D53B06" w:rsidRPr="00D53B06" w:rsidTr="00D53B06"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5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53B06" w:rsidRPr="00D53B06" w:rsidTr="00D53B06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норма и её виды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Языковая норма и ее </w:t>
            </w:r>
            <w:proofErr w:type="spellStart"/>
            <w:proofErr w:type="gramStart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виды.Понятие</w:t>
            </w:r>
            <w:proofErr w:type="spellEnd"/>
            <w:proofErr w:type="gramEnd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литературного языка. Нелитературные" формы языка: диалектная речь (народные говоры, местные наречия), просторечие, жаргоны (арго, сленги, условные, тайные языки) и их отличительные признаки.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Нравственность человека и речевая культура. Падение речевой культуры как социальное явление. Речевая агрессия и пути её пре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одоления.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экологии речи. Чистота языка. Выдающиеся линг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висты о русском языке. Закон о защите русского языка.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Нормированность</w:t>
            </w:r>
            <w:proofErr w:type="spellEnd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отличительная особенность русского литературного языка. Языковая норма и её признаки. Виды норм русского литературного языка: орфоэпические, интонационные, лексические, морфологические, синтаксические, стилистические и правописные (орфографические и пунктуационные).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изменения норм. Вариативность норм.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словари современного русского языка и спра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вочники: орфоэпический словарь, толковый словарь, словарь грамматических трудностей, орфографический словарь и справоч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 по русскому правописанию.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4ч</w:t>
            </w:r>
          </w:p>
        </w:tc>
      </w:tr>
      <w:tr w:rsidR="00D53B06" w:rsidRPr="00D53B06" w:rsidTr="00D53B06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культуре речи. Основные аспекты культуры речи: нормативный, коммуникативный и эстетический.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организация языковых средств в соответствии со сфе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речи: правильность, точность, яс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логичность, чистота, выразительность, уместность употреб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языковых средств.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D53B06" w:rsidRPr="00D53B06" w:rsidTr="00D53B06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аспект культуры речи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речи. Точность словоупотребления. Основные причины нарушения точности речи. Коррекция неточно сформу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лированной мысли.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Ясность речи. Основные условия достижения ясности, понят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речи. Правильное использование различных пластов лекси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как условие ясности речи. Умение разъяснить смысл малопо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нятных слов, употреблённых в речи.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ударение как средство достижения точности и ясности речи. Разные способы смыслового выделения ключевых слов текста (позиционный, интонационный, лексический, графи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ческий).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речи. Композиция речи. Ошибки, связанные с нарушением логичности речи.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 речи. Речевые штампы, шаблоны, клише и канцеля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ризмы, приводящие к обезличенности речи, пустословию. Жарго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низмы, слова-паразиты. Слова 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выражения, отвергаемые норма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нравственности и не допускаемые нормами речевого общения.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разнообразие речи. Лексическо-фразеологическое и грамматическое богатство русского языка. Словообразование как источник речевого богатства. Заимствования — один из источни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обогащения русского языка.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запас человека и источники его пополнения.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речи. Источник богатства и выразительности русской речи: звуковой строй языка; лексическая, словообразова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тельная, грамматическая синонимия; многозначность слова, анто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нимия и др.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Звуковая сторона русской речи. 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Благозвучие речи как гар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моничная фонетическая её организация. Звукопись как изобрази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средство. Роль словесного ударения в стихотворной речи. Интонация в системе звуковых средств языка, интонационное бо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гатство родной речи.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Выразительные возможности, русского словообразова</w:t>
            </w:r>
            <w:r w:rsidRPr="00D53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ния. 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Индивидуально-авторские новообразования; использование их в художественной речи. Словообразовательный повтор как изобразительное средство (повтор однокоренных слов; слов </w:t>
            </w:r>
            <w:r w:rsidRPr="00D53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 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нями-омонимами или созвучными корнями; слов, образованных по одной словообразовательной модели).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Лексическое богатство русского языка. 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 как оборот речи, в котором слово употреблено в переносном значении. Ос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виды поэтических тропов и использование их мастерами русского слова: эпитет, сравнение, метафора, метонимия, синекдо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ха, гипербола, олицетворение. Изобразительные возможности си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нонимов, антонимов, омонимов. Особенности употребления фра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зеологизмов в речи. Крылатые слова, пословицы и поговорки; их использование в речи.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Грамматические средства выразительности речи. 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матическая синонимия как источник богатства и выразительности русской речи. Стилистические функции некоторых синтаксичес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средств: порядка слов, однородных и обособленных членов предложения, обращений и вводных слов и т. п. Стилистические фигуры, построенные на изобразительно-выразительных свой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ствах русского синтаксиса: параллелизм, антитеза и оксюморон, градация, инверсия, эллипсис, умолчание, риторический вопрос, риторическое обращение, многосоюзие и бессоюзие.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Паралингвистические средства выразительности речи (жесты, мимика, пантомимика).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Уместность речи. Стилевая, ситуативно-контекстуальная, личностно-психологическая уместность речи.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и грамматическая синонимия как источник точ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ности, стилистической уместности и выразительности речи. Осоз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нанный выбор из существующих синонимических вариантов наиболее точных, уместных и выразительных языковых средств с учётом особенностей речевой ситуации.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точности, чистоты, богатства, выразительности и уместности речевого высказывания, его соответствия нормам современного русского литературного языка.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61ч</w:t>
            </w:r>
          </w:p>
        </w:tc>
      </w:tr>
    </w:tbl>
    <w:p w:rsidR="00D53B06" w:rsidRPr="00D53B06" w:rsidRDefault="00D53B06" w:rsidP="00D5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lastRenderedPageBreak/>
        <w:t> </w:t>
      </w:r>
    </w:p>
    <w:p w:rsidR="00D53B06" w:rsidRPr="00D53B06" w:rsidRDefault="00D53B06" w:rsidP="00D5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 </w:t>
      </w:r>
    </w:p>
    <w:p w:rsidR="00D53B06" w:rsidRDefault="00D53B06" w:rsidP="00D5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 xml:space="preserve">Тематическое </w:t>
      </w:r>
      <w:proofErr w:type="gramStart"/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планирование  спецкурса</w:t>
      </w:r>
      <w:proofErr w:type="gramEnd"/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  10 класс</w:t>
      </w:r>
    </w:p>
    <w:p w:rsidR="00D53B06" w:rsidRPr="00D53B06" w:rsidRDefault="00D53B06" w:rsidP="00D5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</w:p>
    <w:tbl>
      <w:tblPr>
        <w:tblW w:w="10184" w:type="dxa"/>
        <w:tblInd w:w="-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7937"/>
        <w:gridCol w:w="1559"/>
        <w:gridCol w:w="70"/>
      </w:tblGrid>
      <w:tr w:rsidR="00D53B06" w:rsidRPr="00D53B06" w:rsidTr="00D53B06">
        <w:trPr>
          <w:trHeight w:val="458"/>
        </w:trPr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06" w:rsidRPr="00D53B06" w:rsidTr="00D53B06">
        <w:trPr>
          <w:trHeight w:val="4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Языковая норма и её виды: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Понятие литературного языка. Нелитературные" формы языка: диалектная речь (народные говоры, местные наречия), просторечие, жаргоны (арго, сленги, условные, тайные языки) и их отличительные признаки.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rPr>
          <w:trHeight w:val="589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Нравственность человека и речевая культура. Падение речевой культуры как социальное явление. Речевая агрессия и пути её пре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одоления.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экологии речи. Чистота языка. Выдающиеся линг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висты о русском языке. Закон о защите русского языка.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в моей жизни. Семинар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Нормированность</w:t>
            </w:r>
            <w:proofErr w:type="spellEnd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отличительная особенность русского литературного языка. Языковая норма и её признаки. Откуда берутся и зачем существуют языковые нормы?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норм русского литературного языка: орфоэпические, интонационные, лексические, морфологические, синтаксические, стилистические и правописные (орфографические и пунктуационные).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изменения норм. Вариативность норм. Нормативные словари современного русского языка и спра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вочники: орфоэпический словарь, толковый словарь, словарь грамматических трудностей, орфографический словарь и справоч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 по русскому правописанию.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нормы. Особенности русского ударения. Ударение в словах и формах слов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нормы. Произношение твердых и мягких согласных перед Е в заимствованных словах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Орфоэпические нормы. Произношение </w:t>
            </w:r>
            <w:proofErr w:type="gramStart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 под ударением после мягких согласных и шипящих. Произношение отдельных сочетаний звуков, слов, форм слов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аспект культуры речи: Точность речи. Точность словоупотребления. Основные причины нарушения точности речи. Коррекция неточно сформу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лированной мысли.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Ясность речи. Основные условия достижения ясности, понят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речи. Правильное использование различных пластов лекси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как условие ясности речи. Умение разъяснить смысл малопо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нятных слов, употреблённых в речи.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и фразеологические нормы. Лексические ошибки, связанные с непониманием значения слова. Работа с толковым словарем, словарем иностранных слов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ошибки, связанные с употреблением паронимов, синонимов и слов, близких по значению. Работа со словарем паронимов, синонимов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ошибки, связанные с употреблением омонимов и многозначных слов. Работа со словарем омонимов и толковым словарем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ошибки, связанные с лексической сочетаемостью слов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Фразеологические ошибки. Фразеологические обороты. </w:t>
            </w:r>
            <w:proofErr w:type="gramStart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Подводные</w:t>
            </w:r>
            <w:proofErr w:type="gramEnd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камни» фразеологии. Работа со словарем фразеологизмов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пройденным темам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нормативного языка. Видоизменения слов.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 Имя существительное. Род имен существительных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ошибки в употреблении грамматических форм существительных. Именительный и родительный падежи множественного числа1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склонения некоторых существительных и словосочетаний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 Имя Прилагательное. Речевые ошибки, связанные с употреблением грамматических форм имени прилагательного.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 Имя числительное. Склонение числительных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 Имя числительное. Употребление числительных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 Местоимение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 Глагол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 Причастие и деепричастие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 Наречие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 Служебные части речи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пройденным темам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Стилистика. Стилистические ошибки.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Логика.  Логическое ударение. Роль порядка слов. Какие ошибки называют логическими.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сердцу высказать себя. «Берегите русский язык!». Семинар</w:t>
            </w:r>
          </w:p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«Когда слово становится делом»  (о профессиях, связанных с лингвистикой).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3B06" w:rsidRPr="00D53B06" w:rsidRDefault="00D53B06" w:rsidP="00D5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 </w:t>
      </w:r>
    </w:p>
    <w:p w:rsidR="00D53B06" w:rsidRPr="00D53B06" w:rsidRDefault="00D53B06" w:rsidP="00D5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 xml:space="preserve">Календарно-тематическое планирование </w:t>
      </w:r>
      <w:proofErr w:type="gramStart"/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спецкурса  11</w:t>
      </w:r>
      <w:proofErr w:type="gramEnd"/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 xml:space="preserve"> класс</w:t>
      </w:r>
    </w:p>
    <w:p w:rsidR="00D53B06" w:rsidRPr="00D53B06" w:rsidRDefault="00D53B06" w:rsidP="00D5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 </w:t>
      </w:r>
    </w:p>
    <w:tbl>
      <w:tblPr>
        <w:tblW w:w="10114" w:type="dxa"/>
        <w:tblInd w:w="-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6666"/>
        <w:gridCol w:w="1134"/>
        <w:gridCol w:w="1701"/>
      </w:tblGrid>
      <w:tr w:rsidR="00D53B06" w:rsidRPr="00D53B06" w:rsidTr="00D53B06">
        <w:trPr>
          <w:trHeight w:val="458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rPr>
          <w:trHeight w:val="4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  <w:proofErr w:type="gramStart"/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речи: 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Понятие</w:t>
            </w:r>
            <w:proofErr w:type="gramEnd"/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культуре речи. Основные аспекты культуры речи: нормативный, коммуникативный и эстетический.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организация языковых средств  в соответствии со сфе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Правильность, точность, яс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логичность, чистота, выразительность, уместность употреб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языковых средств.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Коммуникативный аспект культуры речи: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Точность речи. Точность словоупотребления.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Ясность речи. Основные условия достижения ясности, понят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ударение как средство достижения точности и ясности речи. Разные способы смыслового выделения ключевых слов текста (позиционный, интонационный, лексический, графи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речи. Композиция речи. Ошибки, связанные с нарушением логичности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 речи. Речевые штампы, шаблоны, клише и канцеля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ризмы, приводящие к обезличенности речи, пустословию.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Жарго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низмы, слова-паразиты. Слова и выражения, отвергаемые норма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нравственности и не допускаемые нормами речевого общения.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разнообразие речи. Лексическо-фразеологическое и грамматическое богатство русского языка. Словообразование как источник речевого богатства.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Заимствования — один из источников обогащения русского языка. Словарный запас человека и источники его пополнения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речи – одно из основных требований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богатства и выразительности русской речи: звуковой строй языка; лексическая, словообразова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тельная, грамматическая синонимия; многозначность слова, анто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нимия и др.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сторона русской речи.</w:t>
            </w:r>
            <w:r w:rsidRPr="00D53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Благозвучие речи как гар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моничная фонетическая её организация.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Звукопись как изобрази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средство.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словесного ударения в стихотворной речи. Интонация в системе звуковых средств языка, интонационное бо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гатство родной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возможности, русского словообразова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w:r w:rsidRPr="00D53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Индивидуально-авторские новообразования; использование их в художественной речи.).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Словообразовательный повтор как изобразительное средство (повтор однокоренных слов; слов </w:t>
            </w:r>
            <w:r w:rsidRPr="00D53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 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нями-омонимами или созвучными корнями; слов, образованных по одной словообразовательной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rPr>
          <w:trHeight w:val="6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богатство русского языка.</w:t>
            </w:r>
            <w:r w:rsidRPr="00D53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 как оборот речи, в котором слово употреблено в переносном значении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новные виды поэтических тропов и использование их мастерами русского слова: эпитет, сравнение, метафора, метонимия, синекдо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ха, гипербола, олицетворение.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возможности си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нонимов, антонимов, омонимов.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употребления фра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зеологизмов в речи. Крылатые слова, пословицы и поговорки; их использование в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средства выразительности речи.</w:t>
            </w:r>
            <w:r w:rsidRPr="00D53B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матическая синонимия как источник богатства и выразительности русской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функции некоторых синтаксичес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средств: порядка слов, однородных и обособленных членов предложения, обращений и вводных слов и т. 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нормы. Некоторые особенности управления и согласования в русском языке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нормы. Предложения с однородными членами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нормы. Предложения с причастными и деепричастными оборотами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нормы. Некоторые особенности употребления сложных предложений, прямой и косвенной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фигуры, построенные на изобразительно-выразительных свой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ствах русского синтаксиса: параллелизм, антитеза и оксюморон, градация, инверсия, эллипсис, умолчание, риторический вопрос, риторическое обращение, многосоюзие и бессоюзие.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Паралингвистические средства выразительности речи (жесты, мимика, пантомимика).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Уместность речи. Стилевая, ситуативно-контекстуальная, личностно-психологическая уместность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и грамматическая синонимия как источник точ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ности, стилистической уместности и выразительности речи. Осоз</w:t>
            </w: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нанный выбор из существующих синонимических вариантов наиболее точных, уместных и выразительных языковых средств с учётом особенностей речевой ситуации.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B06" w:rsidRPr="00D53B06" w:rsidTr="00D53B06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точности, чистоты, богатства, выразительности и уместности речевого высказывания, его соответствия нормам современного русского литературного языка.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06" w:rsidRPr="00D53B06" w:rsidRDefault="00D53B06" w:rsidP="00D5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3B06" w:rsidRPr="00D53B06" w:rsidRDefault="00D53B06" w:rsidP="00D5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 </w:t>
      </w:r>
    </w:p>
    <w:p w:rsidR="00D53B06" w:rsidRPr="00D53B06" w:rsidRDefault="00D53B06" w:rsidP="00D5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  <w:t> </w:t>
      </w:r>
    </w:p>
    <w:p w:rsidR="00D53B06" w:rsidRPr="00D53B06" w:rsidRDefault="00D53B06" w:rsidP="00D5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 </w:t>
      </w:r>
    </w:p>
    <w:p w:rsidR="00D53B06" w:rsidRPr="00D53B06" w:rsidRDefault="00D53B06" w:rsidP="00D5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 </w:t>
      </w:r>
    </w:p>
    <w:p w:rsidR="00D53B06" w:rsidRPr="00D53B06" w:rsidRDefault="00D53B06" w:rsidP="00D53B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D53B06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 </w:t>
      </w:r>
    </w:p>
    <w:bookmarkEnd w:id="0"/>
    <w:p w:rsidR="00BB1FC8" w:rsidRDefault="00BB1FC8"/>
    <w:sectPr w:rsidR="00BB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10"/>
    <w:rsid w:val="001F5310"/>
    <w:rsid w:val="00BB1FC8"/>
    <w:rsid w:val="00D5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0558"/>
  <w15:chartTrackingRefBased/>
  <w15:docId w15:val="{2E19C39B-4AC4-4A6B-BF3B-5CE2BF0E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7028">
              <w:marLeft w:val="0"/>
              <w:marRight w:val="0"/>
              <w:marTop w:val="0"/>
              <w:marBottom w:val="0"/>
              <w:divBdr>
                <w:top w:val="single" w:sz="6" w:space="12" w:color="EBEBEB"/>
                <w:left w:val="single" w:sz="6" w:space="9" w:color="EBEBEB"/>
                <w:bottom w:val="single" w:sz="6" w:space="12" w:color="EBEBEB"/>
                <w:right w:val="single" w:sz="6" w:space="6" w:color="EBEBEB"/>
              </w:divBdr>
              <w:divsChild>
                <w:div w:id="983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2495</Words>
  <Characters>14228</Characters>
  <Application>Microsoft Office Word</Application>
  <DocSecurity>0</DocSecurity>
  <Lines>118</Lines>
  <Paragraphs>33</Paragraphs>
  <ScaleCrop>false</ScaleCrop>
  <Company/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2025-09-17T18:32:00Z</dcterms:created>
  <dcterms:modified xsi:type="dcterms:W3CDTF">2025-09-17T18:40:00Z</dcterms:modified>
</cp:coreProperties>
</file>